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096C" w14:textId="77777777" w:rsidR="00632300" w:rsidRPr="00015895" w:rsidRDefault="00632300" w:rsidP="00632300">
      <w:pPr>
        <w:spacing w:after="0" w:line="240" w:lineRule="auto"/>
        <w:rPr>
          <w:color w:val="FF0000"/>
        </w:rPr>
      </w:pPr>
      <w:r w:rsidRPr="00015895"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B7D9F" wp14:editId="43EEF2C9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17659341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07484" w14:textId="77777777" w:rsidR="00632300" w:rsidRPr="00446F82" w:rsidRDefault="00632300" w:rsidP="006323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333399"/>
                                <w:lang w:val="en-US"/>
                              </w:rPr>
                            </w:pPr>
                            <w:r w:rsidRPr="00446F82">
                              <w:rPr>
                                <w:rFonts w:ascii="Calibri" w:hAnsi="Calibri" w:cs="Calibri"/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255421C6" wp14:editId="27A074C2">
                                  <wp:extent cx="407035" cy="407035"/>
                                  <wp:effectExtent l="1905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035" cy="407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32E6D5" w14:textId="77777777" w:rsidR="00632300" w:rsidRPr="00446F82" w:rsidRDefault="00632300" w:rsidP="006323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446F82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76CE7562" w14:textId="77777777" w:rsidR="00632300" w:rsidRPr="00446F82" w:rsidRDefault="00632300" w:rsidP="006323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446F82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697A221E" w14:textId="77777777" w:rsidR="00632300" w:rsidRPr="00446F82" w:rsidRDefault="00632300" w:rsidP="006323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446F82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 xml:space="preserve">ΓΡΑΦΕΙΟ ΤΥΠΟΥ                                    </w:t>
                            </w:r>
                          </w:p>
                          <w:p w14:paraId="0D7BB9EF" w14:textId="77777777" w:rsidR="00632300" w:rsidRDefault="00632300" w:rsidP="00632300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B7D9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" stroked="f" strokeweight="2.25pt">
                <v:stroke dashstyle="1 1" endcap="round"/>
                <v:textbox inset="0,0,0,0">
                  <w:txbxContent>
                    <w:p w14:paraId="6A707484" w14:textId="77777777" w:rsidR="00632300" w:rsidRPr="00446F82" w:rsidRDefault="00632300" w:rsidP="0063230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333399"/>
                          <w:lang w:val="en-US"/>
                        </w:rPr>
                      </w:pPr>
                      <w:r w:rsidRPr="00446F82">
                        <w:rPr>
                          <w:rFonts w:ascii="Calibri" w:hAnsi="Calibri" w:cs="Calibri"/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255421C6" wp14:editId="27A074C2">
                            <wp:extent cx="407035" cy="407035"/>
                            <wp:effectExtent l="1905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035" cy="4070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32E6D5" w14:textId="77777777" w:rsidR="00632300" w:rsidRPr="00446F82" w:rsidRDefault="00632300" w:rsidP="0063230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446F82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76CE7562" w14:textId="77777777" w:rsidR="00632300" w:rsidRPr="00446F82" w:rsidRDefault="00632300" w:rsidP="0063230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446F82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697A221E" w14:textId="77777777" w:rsidR="00632300" w:rsidRPr="00446F82" w:rsidRDefault="00632300" w:rsidP="0063230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446F82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 xml:space="preserve">ΓΡΑΦΕΙΟ ΤΥΠΟΥ                                    </w:t>
                      </w:r>
                    </w:p>
                    <w:p w14:paraId="0D7BB9EF" w14:textId="77777777" w:rsidR="00632300" w:rsidRDefault="00632300" w:rsidP="00632300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015895">
        <w:rPr>
          <w:color w:val="FF0000"/>
        </w:rPr>
        <w:t xml:space="preserve"> </w:t>
      </w:r>
    </w:p>
    <w:p w14:paraId="4FF250FF" w14:textId="77777777" w:rsidR="00632300" w:rsidRPr="00015895" w:rsidRDefault="00632300" w:rsidP="00632300">
      <w:pPr>
        <w:spacing w:after="0" w:line="240" w:lineRule="auto"/>
        <w:jc w:val="center"/>
      </w:pPr>
    </w:p>
    <w:p w14:paraId="1E1A1B88" w14:textId="77777777" w:rsidR="00632300" w:rsidRPr="00015895" w:rsidRDefault="00632300" w:rsidP="00632300">
      <w:pPr>
        <w:spacing w:after="0" w:line="240" w:lineRule="auto"/>
        <w:ind w:left="-284"/>
        <w:jc w:val="center"/>
      </w:pPr>
    </w:p>
    <w:p w14:paraId="6A9F0286" w14:textId="77777777" w:rsidR="00632300" w:rsidRPr="00015895" w:rsidRDefault="00632300" w:rsidP="00632300">
      <w:pPr>
        <w:spacing w:before="60" w:after="0" w:line="240" w:lineRule="auto"/>
        <w:jc w:val="center"/>
      </w:pPr>
    </w:p>
    <w:p w14:paraId="7130D1E0" w14:textId="77777777" w:rsidR="00632300" w:rsidRPr="00015895" w:rsidRDefault="00632300" w:rsidP="00632300">
      <w:pPr>
        <w:spacing w:after="0" w:line="240" w:lineRule="auto"/>
        <w:jc w:val="center"/>
        <w:rPr>
          <w:sz w:val="20"/>
          <w:szCs w:val="20"/>
        </w:rPr>
      </w:pPr>
    </w:p>
    <w:p w14:paraId="78F08099" w14:textId="77777777" w:rsidR="00632300" w:rsidRPr="00015895" w:rsidRDefault="00632300" w:rsidP="00632300">
      <w:pPr>
        <w:spacing w:after="0" w:line="240" w:lineRule="auto"/>
        <w:jc w:val="center"/>
      </w:pPr>
    </w:p>
    <w:p w14:paraId="3D826219" w14:textId="77777777" w:rsidR="00632300" w:rsidRPr="00617C6C" w:rsidRDefault="00632300" w:rsidP="00632300">
      <w:pPr>
        <w:spacing w:after="200" w:line="276" w:lineRule="auto"/>
        <w:ind w:left="4320"/>
        <w:rPr>
          <w:rFonts w:ascii="Calibri" w:eastAsia="Calibri" w:hAnsi="Calibri" w:cs="Calibri"/>
          <w:kern w:val="0"/>
          <w14:ligatures w14:val="none"/>
        </w:rPr>
      </w:pPr>
    </w:p>
    <w:p w14:paraId="4DFA1DF1" w14:textId="16B2F6BC" w:rsidR="00632300" w:rsidRPr="001644E8" w:rsidRDefault="00632300" w:rsidP="00446F82">
      <w:pPr>
        <w:spacing w:after="200" w:line="276" w:lineRule="auto"/>
        <w:ind w:left="4320"/>
        <w:jc w:val="right"/>
        <w:rPr>
          <w:rFonts w:ascii="Calibri" w:eastAsia="Calibri" w:hAnsi="Calibri" w:cs="Calibri"/>
          <w:kern w:val="0"/>
          <w14:ligatures w14:val="none"/>
        </w:rPr>
      </w:pPr>
      <w:r w:rsidRPr="001644E8">
        <w:rPr>
          <w:rFonts w:ascii="Calibri" w:eastAsia="Calibri" w:hAnsi="Calibri" w:cs="Calibri"/>
          <w:kern w:val="0"/>
          <w14:ligatures w14:val="none"/>
        </w:rPr>
        <w:t xml:space="preserve">                  </w:t>
      </w:r>
      <w:bookmarkStart w:id="0" w:name="_Hlk158298325"/>
      <w:r w:rsidRPr="001644E8">
        <w:rPr>
          <w:rFonts w:ascii="Calibri" w:eastAsia="Calibri" w:hAnsi="Calibri" w:cs="Calibri"/>
          <w:kern w:val="0"/>
          <w14:ligatures w14:val="none"/>
        </w:rPr>
        <w:t>Αθήνα, 1</w:t>
      </w:r>
      <w:r>
        <w:rPr>
          <w:rFonts w:ascii="Calibri" w:eastAsia="Calibri" w:hAnsi="Calibri" w:cs="Calibri"/>
          <w:kern w:val="0"/>
          <w14:ligatures w14:val="none"/>
        </w:rPr>
        <w:t xml:space="preserve">8 </w:t>
      </w:r>
      <w:r w:rsidRPr="001644E8">
        <w:rPr>
          <w:rFonts w:ascii="Calibri" w:eastAsia="Calibri" w:hAnsi="Calibri" w:cs="Calibri"/>
          <w:kern w:val="0"/>
          <w14:ligatures w14:val="none"/>
        </w:rPr>
        <w:t>Φεβρουαρίου 2026</w:t>
      </w:r>
      <w:bookmarkEnd w:id="0"/>
    </w:p>
    <w:p w14:paraId="22E257E8" w14:textId="77777777" w:rsidR="009B33B8" w:rsidRDefault="00354A2A" w:rsidP="00446F8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Λίνα </w:t>
      </w:r>
      <w:proofErr w:type="spellStart"/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Μενδώνη</w:t>
      </w:r>
      <w:proofErr w:type="spellEnd"/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:</w:t>
      </w:r>
      <w:r w:rsidR="00BE333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</w:t>
      </w:r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Τα «</w:t>
      </w:r>
      <w:proofErr w:type="spellStart"/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Καβάφεια</w:t>
      </w:r>
      <w:proofErr w:type="spellEnd"/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2026» εν</w:t>
      </w:r>
      <w:r w:rsidR="00BE333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ι</w:t>
      </w:r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σχ</w:t>
      </w:r>
      <w:r w:rsidR="00BE333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ύουν, δυναμικά,</w:t>
      </w:r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τους </w:t>
      </w:r>
      <w:proofErr w:type="spellStart"/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ελληνοαιγυπτιακ</w:t>
      </w:r>
      <w:r w:rsidR="00BE333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ούς</w:t>
      </w:r>
      <w:proofErr w:type="spellEnd"/>
      <w:r w:rsidR="00BE333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</w:t>
      </w:r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πολιτιστικ</w:t>
      </w:r>
      <w:r w:rsidR="00BE333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ούς </w:t>
      </w:r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δεσμ</w:t>
      </w:r>
      <w:r w:rsidR="00BE333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ούς</w:t>
      </w:r>
    </w:p>
    <w:p w14:paraId="526EE2D0" w14:textId="77777777" w:rsidR="00446F82" w:rsidRDefault="00354A2A" w:rsidP="00446F8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Η Υπουργός Πολιτισμού Λίνα </w:t>
      </w:r>
      <w:proofErr w:type="spellStart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Μενδώνη</w:t>
      </w:r>
      <w:proofErr w:type="spellEnd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στο πλαίσιο της επίσημης επίσκεψής της, στο </w:t>
      </w:r>
      <w:proofErr w:type="spellStart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Κάιρο</w:t>
      </w:r>
      <w:proofErr w:type="spellEnd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παρέστη στην απονομή των «Βραβείων Καβάφη»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Το Φεστιβάλ </w:t>
      </w:r>
      <w:r w:rsidR="00307BFD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«</w:t>
      </w:r>
      <w:proofErr w:type="spellStart"/>
      <w:r w:rsidR="00307BFD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Καβάφεια</w:t>
      </w:r>
      <w:proofErr w:type="spellEnd"/>
      <w:r w:rsidR="00307BFD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2026»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επέστρεψε δυναμικά 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μετά από διακοπή επτά ετών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χάρη στις συντονισμένες ενέργειες της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Ελληνική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ς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Πρεσβεία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ς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Στον χαιρετισμό 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>της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η Λίνα </w:t>
      </w:r>
      <w:proofErr w:type="spellStart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Μενδώνη</w:t>
      </w:r>
      <w:proofErr w:type="spellEnd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ανέφερε: «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Τα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Καβάφεια</w:t>
      </w:r>
      <w:proofErr w:type="spellEnd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ήδη από το 1983,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είχαν την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ουσιαστική -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υλική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και ηθική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-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υπο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στήριξη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από το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Υπουργείο Πολιτισμού. 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Ο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Κωστή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ς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Μοσκώφ</w:t>
      </w:r>
      <w:proofErr w:type="spellEnd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ο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τόσο ιδιότυπο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ς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</w:t>
      </w:r>
      <w:proofErr w:type="spellStart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επιδραστ</w:t>
      </w:r>
      <w:bookmarkStart w:id="1" w:name="_GoBack"/>
      <w:bookmarkEnd w:id="1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ικό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ς</w:t>
      </w:r>
      <w:proofErr w:type="spellEnd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διανοούμενο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ς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ως Μορφωτικός Σύμβουλος της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Ελληνικής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Πρεσβείας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Κάιρο</w:t>
      </w:r>
      <w:proofErr w:type="spellEnd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συνέβαλε τα μέγιστα στη διεύρυνση των </w:t>
      </w:r>
      <w:proofErr w:type="spellStart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Καβ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α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φε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ί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ων</w:t>
      </w:r>
      <w:proofErr w:type="spellEnd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στην εδραίωσή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τους,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ως σημείου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πολιτιστικής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αναφοράς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</w:p>
    <w:p w14:paraId="74471504" w14:textId="0300166A" w:rsidR="00354A2A" w:rsidRPr="009B33B8" w:rsidRDefault="00BE3331" w:rsidP="00446F8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>Τα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Καβάφεια</w:t>
      </w:r>
      <w:proofErr w:type="spellEnd"/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αναβιώνουν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σήμερα, 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μετά από επτά χρόνια αδράνειας, χάρη στις σύντονες προσπάθειες της 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Ελληνικής 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Πρεσβείας.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Ο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θεσμό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ς 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επ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έστρεψε δυναμικά, 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με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τη φιλοδοξία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να αναζωογονήσει τους </w:t>
      </w:r>
      <w:proofErr w:type="spellStart"/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ελληνοαιγυπτιακούς</w:t>
      </w:r>
      <w:proofErr w:type="spellEnd"/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πολιτιστικούς δεσμούς.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Οι κυβερνήσεις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μας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εργάζονται συστηματικά για την περαιτέρω ενίσχυση των διμερών </w:t>
      </w:r>
      <w:proofErr w:type="spellStart"/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σχέσε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>ώ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ν</w:t>
      </w:r>
      <w:proofErr w:type="spellEnd"/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μας, 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σε όλα τα πεδία. Στον πολιτισμό, ιδιαίτερα, οι δεσμοί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μας 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είναι εξαιρετικά ισχυροί και ερείδονται τόσο στη μακραίωνη κοινή μας κληρονομιά όσο και στη σύγχρονη δημιουργία».</w:t>
      </w:r>
    </w:p>
    <w:p w14:paraId="65FE22D4" w14:textId="284868E7" w:rsidR="00354A2A" w:rsidRPr="00AD4318" w:rsidRDefault="00BE3331" w:rsidP="00446F8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>Στην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απονομή των φετινών βραβείων από την Υπουργό Πολιτισμού, τιμήθηκαν η ποιήτρια Ιμάμ Μερσάλ και ο πεζογράφος Αντέλ Εσμάτ από την Αίγυπτο, ο ποιητής και πανεπιστημιακός Νάσος Βαγενάς και ο πεζογράφος Αλέξης Πανσέληνος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="00354A2A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από την Ελλάδα.</w:t>
      </w:r>
      <w:r w:rsidR="00AD4318" w:rsidRPr="00AD4318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AD4318" w:rsidRPr="00AD4318">
        <w:rPr>
          <w:rFonts w:ascii="Calibri" w:hAnsi="Calibri" w:cs="Calibri"/>
          <w:color w:val="000000"/>
          <w:shd w:val="clear" w:color="auto" w:fill="FFFFFF"/>
        </w:rPr>
        <w:t>Ο καθηγητής Δημήτρης Δασκαλ</w:t>
      </w:r>
      <w:r w:rsidR="009B33B8">
        <w:rPr>
          <w:rFonts w:ascii="Calibri" w:hAnsi="Calibri" w:cs="Calibri"/>
          <w:color w:val="000000"/>
          <w:shd w:val="clear" w:color="auto" w:fill="FFFFFF"/>
        </w:rPr>
        <w:t>ό</w:t>
      </w:r>
      <w:r w:rsidR="00AD4318" w:rsidRPr="00AD4318">
        <w:rPr>
          <w:rFonts w:ascii="Calibri" w:hAnsi="Calibri" w:cs="Calibri"/>
          <w:color w:val="000000"/>
          <w:shd w:val="clear" w:color="auto" w:fill="FFFFFF"/>
        </w:rPr>
        <w:t xml:space="preserve">πουλος έλαβε </w:t>
      </w:r>
      <w:r>
        <w:rPr>
          <w:rFonts w:ascii="Calibri" w:hAnsi="Calibri" w:cs="Calibri"/>
          <w:color w:val="000000"/>
          <w:shd w:val="clear" w:color="auto" w:fill="FFFFFF"/>
        </w:rPr>
        <w:t xml:space="preserve">το </w:t>
      </w:r>
      <w:r w:rsidR="00AD4318" w:rsidRPr="00AD4318">
        <w:rPr>
          <w:rFonts w:ascii="Calibri" w:hAnsi="Calibri" w:cs="Calibri"/>
          <w:color w:val="000000"/>
          <w:shd w:val="clear" w:color="auto" w:fill="FFFFFF"/>
        </w:rPr>
        <w:t>ειδικό βραβείο για τη σημαντική συμβολή του στις καβαφικές σπουδές</w:t>
      </w:r>
      <w:r w:rsidR="00307BFD">
        <w:rPr>
          <w:rFonts w:ascii="Calibri" w:hAnsi="Calibri" w:cs="Calibri"/>
          <w:color w:val="000000"/>
          <w:shd w:val="clear" w:color="auto" w:fill="FFFFFF"/>
        </w:rPr>
        <w:t>,</w:t>
      </w:r>
      <w:r w:rsidR="00AD4318" w:rsidRPr="00AD4318">
        <w:rPr>
          <w:rFonts w:ascii="Calibri" w:hAnsi="Calibri" w:cs="Calibri"/>
          <w:color w:val="000000"/>
          <w:shd w:val="clear" w:color="auto" w:fill="FFFFFF"/>
        </w:rPr>
        <w:t xml:space="preserve"> και για τη</w:t>
      </w:r>
      <w:r w:rsidR="00307BFD">
        <w:rPr>
          <w:rFonts w:ascii="Calibri" w:hAnsi="Calibri" w:cs="Calibri"/>
          <w:color w:val="000000"/>
          <w:shd w:val="clear" w:color="auto" w:fill="FFFFFF"/>
        </w:rPr>
        <w:t xml:space="preserve"> συνεχή</w:t>
      </w:r>
      <w:r w:rsidR="00AD4318" w:rsidRPr="00AD4318">
        <w:rPr>
          <w:rFonts w:ascii="Calibri" w:hAnsi="Calibri" w:cs="Calibri"/>
          <w:color w:val="000000"/>
          <w:shd w:val="clear" w:color="auto" w:fill="FFFFFF"/>
        </w:rPr>
        <w:t xml:space="preserve"> συ</w:t>
      </w:r>
      <w:r>
        <w:rPr>
          <w:rFonts w:ascii="Calibri" w:hAnsi="Calibri" w:cs="Calibri"/>
          <w:color w:val="000000"/>
          <w:shd w:val="clear" w:color="auto" w:fill="FFFFFF"/>
        </w:rPr>
        <w:t>νεισφορά</w:t>
      </w:r>
      <w:r w:rsidR="00AD4318" w:rsidRPr="00AD4318">
        <w:rPr>
          <w:rFonts w:ascii="Calibri" w:hAnsi="Calibri" w:cs="Calibri"/>
          <w:color w:val="000000"/>
          <w:shd w:val="clear" w:color="auto" w:fill="FFFFFF"/>
        </w:rPr>
        <w:t xml:space="preserve"> του στη διοργάνωση των </w:t>
      </w:r>
      <w:proofErr w:type="spellStart"/>
      <w:r w:rsidR="00AD4318" w:rsidRPr="00AD4318">
        <w:rPr>
          <w:rFonts w:ascii="Calibri" w:hAnsi="Calibri" w:cs="Calibri"/>
          <w:color w:val="000000"/>
          <w:shd w:val="clear" w:color="auto" w:fill="FFFFFF"/>
        </w:rPr>
        <w:t>Καβαφείων</w:t>
      </w:r>
      <w:proofErr w:type="spellEnd"/>
      <w:r w:rsidR="00307BFD">
        <w:rPr>
          <w:rFonts w:ascii="Calibri" w:hAnsi="Calibri" w:cs="Calibri"/>
          <w:color w:val="000000"/>
          <w:shd w:val="clear" w:color="auto" w:fill="FFFFFF"/>
        </w:rPr>
        <w:t>,</w:t>
      </w:r>
      <w:r w:rsidR="00AD4318" w:rsidRPr="00AD4318">
        <w:rPr>
          <w:rFonts w:ascii="Calibri" w:hAnsi="Calibri" w:cs="Calibri"/>
          <w:color w:val="000000"/>
          <w:shd w:val="clear" w:color="auto" w:fill="FFFFFF"/>
        </w:rPr>
        <w:t xml:space="preserve"> από το 1984 έως σήμερα</w:t>
      </w:r>
      <w:r w:rsidR="00AD4318">
        <w:rPr>
          <w:rFonts w:ascii="Calibri" w:hAnsi="Calibri" w:cs="Calibri"/>
          <w:color w:val="000000"/>
          <w:shd w:val="clear" w:color="auto" w:fill="FFFFFF"/>
        </w:rPr>
        <w:t>.</w:t>
      </w:r>
    </w:p>
    <w:p w14:paraId="618AF9E7" w14:textId="0AF5B72F" w:rsidR="00354A2A" w:rsidRPr="00354A2A" w:rsidRDefault="00354A2A" w:rsidP="00446F8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Η τελετή πραγματοποιήθηκε </w:t>
      </w:r>
      <w:r w:rsidR="00AD431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στην Όπερα του </w:t>
      </w:r>
      <w:proofErr w:type="spellStart"/>
      <w:r w:rsidR="00AD4318">
        <w:rPr>
          <w:rFonts w:ascii="Calibri" w:eastAsia="Times New Roman" w:hAnsi="Calibri" w:cs="Calibri"/>
          <w:kern w:val="0"/>
          <w:lang w:eastAsia="el-GR"/>
          <w14:ligatures w14:val="none"/>
        </w:rPr>
        <w:t>Κα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>ΐρ</w:t>
      </w:r>
      <w:r w:rsidR="00AD4318">
        <w:rPr>
          <w:rFonts w:ascii="Calibri" w:eastAsia="Times New Roman" w:hAnsi="Calibri" w:cs="Calibri"/>
          <w:kern w:val="0"/>
          <w:lang w:eastAsia="el-GR"/>
          <w14:ligatures w14:val="none"/>
        </w:rPr>
        <w:t>ου</w:t>
      </w:r>
      <w:proofErr w:type="spellEnd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παρουσία του </w:t>
      </w:r>
      <w:r w:rsidR="00662BF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Αρχιεπισκόπου </w:t>
      </w:r>
      <w:proofErr w:type="spellStart"/>
      <w:r w:rsidR="00662BFC">
        <w:rPr>
          <w:rFonts w:ascii="Calibri" w:eastAsia="Times New Roman" w:hAnsi="Calibri" w:cs="Calibri"/>
          <w:kern w:val="0"/>
          <w:lang w:eastAsia="el-GR"/>
          <w14:ligatures w14:val="none"/>
        </w:rPr>
        <w:t>Σιναίου</w:t>
      </w:r>
      <w:proofErr w:type="spellEnd"/>
      <w:r w:rsidR="00662BF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012FDD">
        <w:rPr>
          <w:rFonts w:ascii="Calibri" w:eastAsia="Times New Roman" w:hAnsi="Calibri" w:cs="Calibri"/>
          <w:kern w:val="0"/>
          <w:lang w:eastAsia="el-GR"/>
          <w14:ligatures w14:val="none"/>
        </w:rPr>
        <w:t>κ.</w:t>
      </w:r>
      <w:r w:rsidR="00662BFC">
        <w:rPr>
          <w:rFonts w:ascii="Calibri" w:eastAsia="Times New Roman" w:hAnsi="Calibri" w:cs="Calibri"/>
          <w:kern w:val="0"/>
          <w:lang w:eastAsia="el-GR"/>
          <w14:ligatures w14:val="none"/>
        </w:rPr>
        <w:t>κ.</w:t>
      </w:r>
      <w:r w:rsidR="00012FD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Συμεών, του Πρέσβη της Ελλάδας στο </w:t>
      </w:r>
      <w:proofErr w:type="spellStart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Κάιρο</w:t>
      </w:r>
      <w:proofErr w:type="spellEnd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</w:t>
      </w:r>
      <w:r w:rsidR="00662BFC">
        <w:rPr>
          <w:rFonts w:ascii="Calibri" w:eastAsia="Times New Roman" w:hAnsi="Calibri" w:cs="Calibri"/>
          <w:kern w:val="0"/>
          <w:lang w:eastAsia="el-GR"/>
          <w14:ligatures w14:val="none"/>
        </w:rPr>
        <w:t>ικολάου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Παπαγεωργίου, της </w:t>
      </w:r>
      <w:proofErr w:type="spellStart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Πρέσβ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εως</w:t>
      </w:r>
      <w:proofErr w:type="spellEnd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της Κυπριακής Δημοκρατίας Πόλυς Ιωάννου</w:t>
      </w:r>
      <w:r w:rsidR="00AD431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r w:rsidR="00CF335D" w:rsidRPr="00AD4318">
        <w:rPr>
          <w:rFonts w:ascii="Calibri" w:hAnsi="Calibri" w:cs="Calibri"/>
          <w:color w:val="000000"/>
          <w:shd w:val="clear" w:color="auto" w:fill="FFFFFF"/>
        </w:rPr>
        <w:t>λογοτεχνών</w:t>
      </w:r>
      <w:r w:rsidR="00AD4318" w:rsidRPr="00AD4318">
        <w:rPr>
          <w:rFonts w:ascii="Calibri" w:hAnsi="Calibri" w:cs="Calibri"/>
          <w:color w:val="000000"/>
          <w:shd w:val="clear" w:color="auto" w:fill="FFFFFF"/>
        </w:rPr>
        <w:t xml:space="preserve">, ακαδημαϊκών </w:t>
      </w:r>
      <w:r w:rsidRPr="00AD4318">
        <w:rPr>
          <w:rFonts w:ascii="Calibri" w:eastAsia="Times New Roman" w:hAnsi="Calibri" w:cs="Calibri"/>
          <w:kern w:val="0"/>
          <w:lang w:eastAsia="el-GR"/>
          <w14:ligatures w14:val="none"/>
        </w:rPr>
        <w:t>και μελών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της ελληνικής κοινότητας.</w:t>
      </w:r>
    </w:p>
    <w:p w14:paraId="102CAF16" w14:textId="51E1AD9B" w:rsidR="00BE3331" w:rsidRPr="00354A2A" w:rsidRDefault="00307BFD" w:rsidP="00446F8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lastRenderedPageBreak/>
        <w:t>Τ</w:t>
      </w:r>
      <w:r w:rsidR="00AD4318">
        <w:rPr>
          <w:rFonts w:ascii="Calibri" w:eastAsia="Times New Roman" w:hAnsi="Calibri" w:cs="Calibri"/>
          <w:kern w:val="0"/>
          <w:lang w:eastAsia="el-GR"/>
          <w14:ligatures w14:val="none"/>
        </w:rPr>
        <w:t>α «</w:t>
      </w:r>
      <w:proofErr w:type="spellStart"/>
      <w:r w:rsidR="00AD4318">
        <w:rPr>
          <w:rFonts w:ascii="Calibri" w:eastAsia="Times New Roman" w:hAnsi="Calibri" w:cs="Calibri"/>
          <w:kern w:val="0"/>
          <w:lang w:eastAsia="el-GR"/>
          <w14:ligatures w14:val="none"/>
        </w:rPr>
        <w:t>Καβάφεια</w:t>
      </w:r>
      <w:proofErr w:type="spellEnd"/>
      <w:r w:rsidR="00AD431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2026» ξεκίνησαν με</w:t>
      </w:r>
      <w:r w:rsidR="00AD4318" w:rsidRPr="00AD431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AD4318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τα αποκαλυπτήρια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της </w:t>
      </w:r>
      <w:r w:rsidR="00AD4318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προτομής του Κωνσταντίνου Καβάφη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από τη Λίνα </w:t>
      </w:r>
      <w:proofErr w:type="spellStart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Μενδώνη</w:t>
      </w:r>
      <w:proofErr w:type="spellEnd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r w:rsidR="00AD4318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στ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ον κήπο της</w:t>
      </w:r>
      <w:r w:rsidR="00AD4318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π</w:t>
      </w:r>
      <w:r w:rsidR="00AD4318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ρεσβευτική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ς</w:t>
      </w:r>
      <w:r w:rsidR="00AD4318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κ</w:t>
      </w:r>
      <w:r w:rsidR="00AD4318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ατοικία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ς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Είναι 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έργο του Αιγύπτιου γλύπτη </w:t>
      </w:r>
      <w:proofErr w:type="spellStart"/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Nathan</w:t>
      </w:r>
      <w:proofErr w:type="spellEnd"/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Doss</w:t>
      </w:r>
      <w:proofErr w:type="spellEnd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δωρεά 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του </w:t>
      </w:r>
      <w:proofErr w:type="spellStart"/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Αιγυπτιώτη</w:t>
      </w:r>
      <w:proofErr w:type="spellEnd"/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Αντωνίου Καζαμία, Προέδρου του Ελληνικού Κέντρου </w:t>
      </w:r>
      <w:proofErr w:type="spellStart"/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Καΐρου</w:t>
      </w:r>
      <w:proofErr w:type="spellEnd"/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</w:p>
    <w:p w14:paraId="241DCBC3" w14:textId="4A748EF8" w:rsidR="00BE3331" w:rsidRPr="00354A2A" w:rsidRDefault="00BE3331" w:rsidP="00446F8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>Όπως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τόνισε η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Υπουργός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, «τα αποκαλυπτήρια της προτομής του μεγάλου Αλεξανδρινού ποιητή αποτελούν πράξη υψηλού συμβολισμού και ουσιαστικής πολιτιστικής σημασίας. Ο Καβάφης, Έλληνας της Αιγύπτου και ταυτόχρονα οικουμενική μορφή των γραμμάτων, συνέδεσε με τον βίο και το έργο του τις δύο του πατρίδες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αναδεικνύοντας τη δημιουργική </w:t>
      </w:r>
      <w:proofErr w:type="spellStart"/>
      <w:r>
        <w:rPr>
          <w:rFonts w:ascii="Calibri" w:eastAsia="Times New Roman" w:hAnsi="Calibri" w:cs="Calibri"/>
          <w:kern w:val="0"/>
          <w:lang w:eastAsia="el-GR"/>
          <w14:ligatures w14:val="none"/>
        </w:rPr>
        <w:t>όσμωση</w:t>
      </w:r>
      <w:proofErr w:type="spellEnd"/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των πολιτισμών μας. Η γενναιόδωρη δωρεά του Αντ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ώνη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Καζαμία αποτελεί έμπρακτη απόδειξη της διαχρονικής παρουσίας και προσφοράς της ελληνικής κοινότητας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της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ιγύπτου, συμβάλλοντας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ουσιαστικά στη διατήρηση και προβολή της πολιτιστικής μας κληρονομιάς. Η παρουσία της προτομής στην Πρεσβεία τιμά τη μνήμη του ποιητή και υπενθυμίζει τους ισχυρούς πολιτιστικούς δεσμούς και τη διαχρονική φιλία μεταξύ των δύο χωρών».</w:t>
      </w:r>
    </w:p>
    <w:p w14:paraId="16104996" w14:textId="77777777" w:rsidR="003E5C79" w:rsidRDefault="00354A2A" w:rsidP="00446F8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Εθνικό Μουσείο Αιγυπτιακού Πολιτισμού</w:t>
      </w:r>
    </w:p>
    <w:p w14:paraId="6F3C942E" w14:textId="1F9773C1" w:rsidR="00354A2A" w:rsidRPr="00F822A6" w:rsidRDefault="00BE3331" w:rsidP="00446F8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>Σ</w:t>
      </w:r>
      <w:r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το Εθνικό Μουσείο Αιγυπτιακού Πολιτισμού στο </w:t>
      </w:r>
      <w:proofErr w:type="spellStart"/>
      <w:r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>Κάιρο</w:t>
      </w:r>
      <w:proofErr w:type="spellEnd"/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η Υπουργός ξεναγήθηκε 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από τον 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Διευθύνοντα Σύμβουλο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>El</w:t>
      </w:r>
      <w:proofErr w:type="spellEnd"/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>Tayeb</w:t>
      </w:r>
      <w:proofErr w:type="spellEnd"/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>Abbas</w:t>
      </w:r>
      <w:proofErr w:type="spellEnd"/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>. Το Μουσείο παρουσιάζει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σύγχρονη μουσειολογική προσέγγιση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ιστορία του αιγυπτιακού πολιτισμού από τα προϊστορικά χρόνια έως τη σύγχρονη εποχή, αναδεικνύοντας τη συνέχεια και την πολυμορφία του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μέσα από σπάνια μνημεία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και τεκμήρια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μεγάλης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ιστορικής αξίας</w:t>
      </w:r>
      <w:r w:rsidR="00F822A6" w:rsidRPr="00F822A6">
        <w:rPr>
          <w:rFonts w:ascii="Calibri" w:hAnsi="Calibri" w:cs="Calibri"/>
          <w:color w:val="0A0A0A"/>
          <w:shd w:val="clear" w:color="auto" w:fill="FFFFFF"/>
        </w:rPr>
        <w:t xml:space="preserve">. Κύριο </w:t>
      </w:r>
      <w:r>
        <w:rPr>
          <w:rFonts w:ascii="Calibri" w:hAnsi="Calibri" w:cs="Calibri"/>
          <w:color w:val="0A0A0A"/>
          <w:shd w:val="clear" w:color="auto" w:fill="FFFFFF"/>
        </w:rPr>
        <w:t>έκθεμα</w:t>
      </w:r>
      <w:r w:rsidR="00F822A6" w:rsidRPr="00F822A6">
        <w:rPr>
          <w:rFonts w:ascii="Calibri" w:hAnsi="Calibri" w:cs="Calibri"/>
          <w:color w:val="0A0A0A"/>
          <w:shd w:val="clear" w:color="auto" w:fill="FFFFFF"/>
        </w:rPr>
        <w:t xml:space="preserve"> </w:t>
      </w:r>
      <w:r>
        <w:rPr>
          <w:rFonts w:ascii="Calibri" w:hAnsi="Calibri" w:cs="Calibri"/>
          <w:color w:val="0A0A0A"/>
          <w:shd w:val="clear" w:color="auto" w:fill="FFFFFF"/>
        </w:rPr>
        <w:t xml:space="preserve">είναι οι </w:t>
      </w:r>
      <w:r w:rsidR="00307BFD">
        <w:rPr>
          <w:rFonts w:ascii="Calibri" w:hAnsi="Calibri" w:cs="Calibri"/>
          <w:color w:val="0A0A0A"/>
          <w:shd w:val="clear" w:color="auto" w:fill="FFFFFF"/>
        </w:rPr>
        <w:t xml:space="preserve">22 </w:t>
      </w:r>
      <w:r w:rsidR="00F822A6" w:rsidRPr="00F822A6">
        <w:rPr>
          <w:rFonts w:ascii="Calibri" w:hAnsi="Calibri" w:cs="Calibri"/>
          <w:color w:val="0A0A0A"/>
          <w:shd w:val="clear" w:color="auto" w:fill="FFFFFF"/>
        </w:rPr>
        <w:t xml:space="preserve">μούμιες </w:t>
      </w:r>
      <w:r w:rsidR="00307BFD">
        <w:rPr>
          <w:rFonts w:ascii="Calibri" w:hAnsi="Calibri" w:cs="Calibri"/>
          <w:color w:val="0A0A0A"/>
          <w:shd w:val="clear" w:color="auto" w:fill="FFFFFF"/>
        </w:rPr>
        <w:t xml:space="preserve">των </w:t>
      </w:r>
      <w:r w:rsidR="00F822A6" w:rsidRPr="00F822A6">
        <w:rPr>
          <w:rFonts w:ascii="Calibri" w:hAnsi="Calibri" w:cs="Calibri"/>
          <w:color w:val="0A0A0A"/>
          <w:shd w:val="clear" w:color="auto" w:fill="FFFFFF"/>
        </w:rPr>
        <w:t>Φαραώ</w:t>
      </w:r>
      <w:r>
        <w:rPr>
          <w:rFonts w:ascii="Calibri" w:hAnsi="Calibri" w:cs="Calibri"/>
          <w:color w:val="0A0A0A"/>
          <w:shd w:val="clear" w:color="auto" w:fill="FFFFFF"/>
        </w:rPr>
        <w:t>,</w:t>
      </w:r>
      <w:r w:rsidR="00F822A6" w:rsidRPr="00F822A6">
        <w:rPr>
          <w:rFonts w:ascii="Calibri" w:hAnsi="Calibri" w:cs="Calibri"/>
          <w:color w:val="0A0A0A"/>
          <w:shd w:val="clear" w:color="auto" w:fill="FFFFFF"/>
        </w:rPr>
        <w:t xml:space="preserve"> </w:t>
      </w:r>
      <w:r>
        <w:rPr>
          <w:rFonts w:ascii="Calibri" w:hAnsi="Calibri" w:cs="Calibri"/>
          <w:color w:val="0A0A0A"/>
          <w:shd w:val="clear" w:color="auto" w:fill="FFFFFF"/>
        </w:rPr>
        <w:t>οι οποίες παρουσιάζονται σ΄</w:t>
      </w:r>
      <w:r w:rsidR="009B33B8">
        <w:rPr>
          <w:rFonts w:ascii="Calibri" w:hAnsi="Calibri" w:cs="Calibri"/>
          <w:color w:val="0A0A0A"/>
          <w:shd w:val="clear" w:color="auto" w:fill="FFFFFF"/>
        </w:rPr>
        <w:t xml:space="preserve"> </w:t>
      </w:r>
      <w:r>
        <w:rPr>
          <w:rFonts w:ascii="Calibri" w:hAnsi="Calibri" w:cs="Calibri"/>
          <w:color w:val="0A0A0A"/>
          <w:shd w:val="clear" w:color="auto" w:fill="FFFFFF"/>
        </w:rPr>
        <w:t xml:space="preserve">ένα ψηφιακό περιβάλλον. 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>Κατά τη διάρκεια της συνάντησης συζητήθηκ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αν και οι πολλαπλές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δυνατότητ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ες πραγματοποίησης αμοιβαίων εκθέσεων 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>με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τα </w:t>
      </w:r>
      <w:r w:rsidR="00354A2A" w:rsidRPr="00F822A6">
        <w:rPr>
          <w:rFonts w:ascii="Calibri" w:eastAsia="Times New Roman" w:hAnsi="Calibri" w:cs="Calibri"/>
          <w:kern w:val="0"/>
          <w:lang w:eastAsia="el-GR"/>
          <w14:ligatures w14:val="none"/>
        </w:rPr>
        <w:t>ελληνικά μουσεία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</w:p>
    <w:p w14:paraId="6BB0E2B1" w14:textId="7AE88872" w:rsidR="003E5C79" w:rsidRDefault="00354A2A" w:rsidP="00446F82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Ιερά Μονή Αγίου Γεωργίου</w:t>
      </w:r>
      <w:r w:rsidR="00BE333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,</w:t>
      </w:r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στο Παλαιό </w:t>
      </w:r>
      <w:proofErr w:type="spellStart"/>
      <w:r w:rsidRPr="00354A2A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Κάιρο</w:t>
      </w:r>
      <w:proofErr w:type="spellEnd"/>
    </w:p>
    <w:p w14:paraId="73E62DEF" w14:textId="2AF23E50" w:rsidR="00354A2A" w:rsidRDefault="00354A2A" w:rsidP="00446F82">
      <w:pPr>
        <w:spacing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Η </w:t>
      </w:r>
      <w:r w:rsidR="00AD431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Λίνα </w:t>
      </w:r>
      <w:proofErr w:type="spellStart"/>
      <w:r w:rsidR="00AD4318">
        <w:rPr>
          <w:rFonts w:ascii="Calibri" w:eastAsia="Times New Roman" w:hAnsi="Calibri" w:cs="Calibri"/>
          <w:kern w:val="0"/>
          <w:lang w:eastAsia="el-GR"/>
          <w14:ligatures w14:val="none"/>
        </w:rPr>
        <w:t>Μενδώνη</w:t>
      </w:r>
      <w:proofErr w:type="spellEnd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επισκέφθηκε την Ιερά Μονή Αγίου Γεωργίου 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Παλαι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ό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Κ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>άιρο</w:t>
      </w:r>
      <w:proofErr w:type="spellEnd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,</w:t>
      </w:r>
      <w:r w:rsidR="00BE3331" w:rsidRP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η οποία ανήκει στο Πατριαρχείο </w:t>
      </w:r>
      <w:proofErr w:type="spellStart"/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Αλεξανδρείας</w:t>
      </w:r>
      <w:proofErr w:type="spellEnd"/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ξεναγήθηκε από τον </w:t>
      </w:r>
      <w:proofErr w:type="spellStart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πανοσιολογιώτατο</w:t>
      </w:r>
      <w:proofErr w:type="spellEnd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π. Κωνσταντίνο. Οι αγιογραφίες,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σ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το καθολικό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του ναού, είναι έργα του</w:t>
      </w:r>
      <w:r w:rsidR="00307BFD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Κωνσταντίνο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υ</w:t>
      </w:r>
      <w:r w:rsidR="00307BFD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Παρθένη</w:t>
      </w:r>
      <w:r w:rsidR="00307BF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Ο χώρος της ιστορικής Μονής υπήρξε αρχικά ρωμαϊκό φρούριο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όπου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μαρτύρησε και αποκεφαλίστηκε ο Άγιος Γεώργιος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, το 303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μ.Χ.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Ο σημερινός ναός </w:t>
      </w:r>
      <w:proofErr w:type="spellStart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οικοδομήθηκε</w:t>
      </w:r>
      <w:proofErr w:type="spellEnd"/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, στις αρχές του 20ού αιώνα,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ως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ροτόντα,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καθότι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εδράζεται σε εντυπωσιακά διατηρημένο τριώροφο ρωμαϊκό πύργο κυκλικής κάτοψης του 1ου αιώνα μ.Χ., καθιστ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ώντας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μνημείο μοναδικό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, συνδυάζοντας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τη 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ρωμαϊκή και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τη </w:t>
      </w:r>
      <w:r w:rsidR="00BE3331"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νεότερη εκκλησιαστική αρχιτεκτονική.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Η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πρώτη εκκλησία 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που κτίστηκε στον χώρο του ρωμαϊκού φρουρίου </w:t>
      </w:r>
      <w:r w:rsidRPr="00354A2A">
        <w:rPr>
          <w:rFonts w:ascii="Calibri" w:eastAsia="Times New Roman" w:hAnsi="Calibri" w:cs="Calibri"/>
          <w:kern w:val="0"/>
          <w:lang w:eastAsia="el-GR"/>
          <w14:ligatures w14:val="none"/>
        </w:rPr>
        <w:t>χρονολογείται τον 10ο αιώνα</w:t>
      </w:r>
      <w:r w:rsidR="00BE3331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</w:p>
    <w:p w14:paraId="265F0A15" w14:textId="5C640C2D" w:rsidR="007E3C00" w:rsidRPr="009B33B8" w:rsidRDefault="00BE3331" w:rsidP="00446F82">
      <w:pPr>
        <w:spacing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lastRenderedPageBreak/>
        <w:t xml:space="preserve">Η Υπουργός Πολιτισμού Λίνα </w:t>
      </w:r>
      <w:proofErr w:type="spellStart"/>
      <w:r>
        <w:rPr>
          <w:rFonts w:ascii="Calibri" w:eastAsia="Times New Roman" w:hAnsi="Calibri" w:cs="Calibri"/>
          <w:kern w:val="0"/>
          <w:lang w:eastAsia="el-GR"/>
          <w14:ligatures w14:val="none"/>
        </w:rPr>
        <w:t>Μενδώνη</w:t>
      </w:r>
      <w:proofErr w:type="spellEnd"/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καθ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>’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όλη τη διάρκεια της διήμερης επίσημης επίσκεψ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>ή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ς της, στο </w:t>
      </w:r>
      <w:proofErr w:type="spellStart"/>
      <w:r>
        <w:rPr>
          <w:rFonts w:ascii="Calibri" w:eastAsia="Times New Roman" w:hAnsi="Calibri" w:cs="Calibri"/>
          <w:kern w:val="0"/>
          <w:lang w:eastAsia="el-GR"/>
          <w14:ligatures w14:val="none"/>
        </w:rPr>
        <w:t>Κάιρο</w:t>
      </w:r>
      <w:proofErr w:type="spellEnd"/>
      <w:r>
        <w:rPr>
          <w:rFonts w:ascii="Calibri" w:eastAsia="Times New Roman" w:hAnsi="Calibri" w:cs="Calibri"/>
          <w:kern w:val="0"/>
          <w:lang w:eastAsia="el-GR"/>
          <w14:ligatures w14:val="none"/>
        </w:rPr>
        <w:t>, συνοδευόταν από το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ν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Πρέσβη της Ελλάδας κ. Νικόλαο Παπαγεωργίου, τη Γ</w:t>
      </w:r>
      <w:r w:rsidR="009B33B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ενική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Διευθύντρια Αρχαιοτήτων και Πολιτιστικής Κληρονομιάς Ολυμπία Βικάτου και υπηρεσιακά στελέχη του ΥΠΠΟ.</w:t>
      </w:r>
    </w:p>
    <w:sectPr w:rsidR="007E3C00" w:rsidRPr="009B33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0724"/>
    <w:multiLevelType w:val="hybridMultilevel"/>
    <w:tmpl w:val="96A83E74"/>
    <w:lvl w:ilvl="0" w:tplc="ACF84A8E">
      <w:start w:val="15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00"/>
    <w:rsid w:val="00012FDD"/>
    <w:rsid w:val="001A5FFD"/>
    <w:rsid w:val="00307BFD"/>
    <w:rsid w:val="00354A2A"/>
    <w:rsid w:val="003E5C79"/>
    <w:rsid w:val="00446F82"/>
    <w:rsid w:val="005A37C3"/>
    <w:rsid w:val="00632300"/>
    <w:rsid w:val="00662BFC"/>
    <w:rsid w:val="00735620"/>
    <w:rsid w:val="00776A87"/>
    <w:rsid w:val="007C249B"/>
    <w:rsid w:val="007E3C00"/>
    <w:rsid w:val="009548AF"/>
    <w:rsid w:val="009B33B8"/>
    <w:rsid w:val="00A15520"/>
    <w:rsid w:val="00A808F6"/>
    <w:rsid w:val="00AD4318"/>
    <w:rsid w:val="00BE3331"/>
    <w:rsid w:val="00CF335D"/>
    <w:rsid w:val="00D92797"/>
    <w:rsid w:val="00F8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9E7"/>
  <w15:chartTrackingRefBased/>
  <w15:docId w15:val="{03AB90B2-BEBC-43DD-A559-C0CE7D50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C00"/>
  </w:style>
  <w:style w:type="paragraph" w:styleId="1">
    <w:name w:val="heading 1"/>
    <w:basedOn w:val="a"/>
    <w:next w:val="a"/>
    <w:link w:val="1Char"/>
    <w:uiPriority w:val="9"/>
    <w:qFormat/>
    <w:rsid w:val="007E3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3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3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3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3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3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3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3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3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E3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E3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E3C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E3C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E3C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E3C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E3C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E3C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E3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E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3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E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3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E3C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3C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3C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3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E3C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3C0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E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customStyle="1" w:styleId="isselectedend">
    <w:name w:val="isselectedend"/>
    <w:basedOn w:val="a"/>
    <w:rsid w:val="0077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A05807C-AF93-45BA-9C54-1CE755E07359}"/>
</file>

<file path=customXml/itemProps2.xml><?xml version="1.0" encoding="utf-8"?>
<ds:datastoreItem xmlns:ds="http://schemas.openxmlformats.org/officeDocument/2006/customXml" ds:itemID="{9CCA235F-506F-4E06-A4DF-01E806F8B629}"/>
</file>

<file path=customXml/itemProps3.xml><?xml version="1.0" encoding="utf-8"?>
<ds:datastoreItem xmlns:ds="http://schemas.openxmlformats.org/officeDocument/2006/customXml" ds:itemID="{323E3E8A-43A0-4807-BED0-816186CD8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Τα «Καβάφεια 2026» ενισχύουν, δυναμικά, τους ελληνοαιγυπτιακούς πολιτιστικούς δεσμούς</dc:title>
  <dc:subject/>
  <dc:creator>Πολυρήνα Σταϊκοπούλου</dc:creator>
  <cp:keywords/>
  <dc:description/>
  <cp:lastModifiedBy>Γραφείο Τύπου</cp:lastModifiedBy>
  <cp:revision>2</cp:revision>
  <dcterms:created xsi:type="dcterms:W3CDTF">2026-02-18T10:57:00Z</dcterms:created>
  <dcterms:modified xsi:type="dcterms:W3CDTF">2026-02-18T10:57:00Z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